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7FD" w:rsidRDefault="00B267FD" w:rsidP="004360F4">
      <w:pPr>
        <w:spacing w:line="480" w:lineRule="auto"/>
        <w:jc w:val="center"/>
        <w:rPr>
          <w:rFonts w:ascii="Times New Roman" w:hAnsi="Times New Roman" w:cs="Times New Roman"/>
          <w:sz w:val="24"/>
          <w:szCs w:val="24"/>
        </w:rPr>
      </w:pPr>
    </w:p>
    <w:p w:rsidR="00D95C04" w:rsidRDefault="00D95C04"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t>REPORT ON CUSTOMS OF FOOD</w:t>
      </w: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p>
    <w:p w:rsidR="00B267FD" w:rsidRDefault="00B267FD"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67FD" w:rsidRDefault="00B267FD"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267FD" w:rsidRDefault="00B267FD"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 </w:t>
      </w:r>
    </w:p>
    <w:p w:rsidR="00B267FD" w:rsidRDefault="00B267FD"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t>Location</w:t>
      </w:r>
    </w:p>
    <w:p w:rsidR="00B267FD" w:rsidRDefault="00B267FD" w:rsidP="004360F4">
      <w:pPr>
        <w:spacing w:line="480" w:lineRule="auto"/>
        <w:jc w:val="center"/>
        <w:rPr>
          <w:rFonts w:ascii="Times New Roman" w:hAnsi="Times New Roman" w:cs="Times New Roman"/>
          <w:sz w:val="24"/>
          <w:szCs w:val="24"/>
        </w:rPr>
      </w:pPr>
    </w:p>
    <w:p w:rsidR="004360F4" w:rsidRDefault="00B267FD"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95C04" w:rsidRDefault="00D95C04" w:rsidP="004360F4">
      <w:pPr>
        <w:spacing w:line="480" w:lineRule="auto"/>
        <w:jc w:val="center"/>
        <w:rPr>
          <w:rFonts w:ascii="Times New Roman" w:hAnsi="Times New Roman" w:cs="Times New Roman"/>
          <w:sz w:val="24"/>
          <w:szCs w:val="24"/>
        </w:rPr>
      </w:pPr>
    </w:p>
    <w:p w:rsidR="001663EA" w:rsidRDefault="001663EA" w:rsidP="004360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Report On Custom of Foods</w:t>
      </w:r>
    </w:p>
    <w:p w:rsidR="00C138C7" w:rsidRPr="00C138C7" w:rsidRDefault="00C138C7" w:rsidP="004360F4">
      <w:pPr>
        <w:spacing w:line="480" w:lineRule="auto"/>
        <w:ind w:firstLine="720"/>
        <w:rPr>
          <w:rFonts w:ascii="Times New Roman" w:hAnsi="Times New Roman" w:cs="Times New Roman"/>
          <w:sz w:val="24"/>
          <w:szCs w:val="24"/>
        </w:rPr>
      </w:pPr>
      <w:r w:rsidRPr="00C138C7">
        <w:rPr>
          <w:rFonts w:ascii="Times New Roman" w:hAnsi="Times New Roman" w:cs="Times New Roman"/>
          <w:sz w:val="24"/>
          <w:szCs w:val="24"/>
        </w:rPr>
        <w:t>I conducted a recorded interview</w:t>
      </w:r>
      <w:r w:rsidR="00D95C04">
        <w:rPr>
          <w:rFonts w:ascii="Times New Roman" w:hAnsi="Times New Roman" w:cs="Times New Roman"/>
          <w:sz w:val="24"/>
          <w:szCs w:val="24"/>
        </w:rPr>
        <w:t xml:space="preserve"> in understanding the most common foods consumed </w:t>
      </w:r>
      <w:r w:rsidR="00D95C04" w:rsidRPr="00C138C7">
        <w:rPr>
          <w:rFonts w:ascii="Times New Roman" w:hAnsi="Times New Roman" w:cs="Times New Roman"/>
          <w:sz w:val="24"/>
          <w:szCs w:val="24"/>
        </w:rPr>
        <w:t>in</w:t>
      </w:r>
      <w:r w:rsidRPr="00C138C7">
        <w:rPr>
          <w:rFonts w:ascii="Times New Roman" w:hAnsi="Times New Roman" w:cs="Times New Roman"/>
          <w:sz w:val="24"/>
          <w:szCs w:val="24"/>
        </w:rPr>
        <w:t xml:space="preserve"> the Middle East</w:t>
      </w:r>
      <w:r w:rsidR="00D95C04">
        <w:rPr>
          <w:rFonts w:ascii="Times New Roman" w:hAnsi="Times New Roman" w:cs="Times New Roman"/>
          <w:sz w:val="24"/>
          <w:szCs w:val="24"/>
        </w:rPr>
        <w:t>. The interviewee was my classmate who understands the culture of the Middle East very well</w:t>
      </w:r>
      <w:r w:rsidRPr="00C138C7">
        <w:rPr>
          <w:rFonts w:ascii="Times New Roman" w:hAnsi="Times New Roman" w:cs="Times New Roman"/>
          <w:sz w:val="24"/>
          <w:szCs w:val="24"/>
        </w:rPr>
        <w:t xml:space="preserve">. </w:t>
      </w:r>
      <w:r w:rsidR="00D95C04">
        <w:rPr>
          <w:rFonts w:ascii="Times New Roman" w:hAnsi="Times New Roman" w:cs="Times New Roman"/>
          <w:sz w:val="24"/>
          <w:szCs w:val="24"/>
        </w:rPr>
        <w:t xml:space="preserve">From the interview, I understood that the most common foods consumed in the region are; </w:t>
      </w:r>
      <w:r w:rsidRPr="00C138C7">
        <w:rPr>
          <w:rFonts w:ascii="Times New Roman" w:hAnsi="Times New Roman" w:cs="Times New Roman"/>
          <w:sz w:val="24"/>
          <w:szCs w:val="24"/>
        </w:rPr>
        <w:t xml:space="preserve">pomfret dish, chicken biryani, dizi presian, and kabob. As a matter of fact, the aforementioned foods are mostly consumed in regions that range from Kuwait and Saudi Arabia. The foods require good preparation that is done before cooking. I got convincing answers from my classmate regarding the types of foods. For that reason, the results of the conducted interview are clearly evident in the report. </w:t>
      </w:r>
    </w:p>
    <w:p w:rsidR="00C138C7" w:rsidRPr="00C917A4" w:rsidRDefault="00C138C7" w:rsidP="00C917A4">
      <w:pPr>
        <w:spacing w:line="480" w:lineRule="auto"/>
        <w:jc w:val="center"/>
        <w:rPr>
          <w:rFonts w:ascii="Times New Roman" w:hAnsi="Times New Roman" w:cs="Times New Roman"/>
          <w:b/>
          <w:sz w:val="24"/>
          <w:szCs w:val="24"/>
        </w:rPr>
      </w:pPr>
      <w:r w:rsidRPr="00C917A4">
        <w:rPr>
          <w:rFonts w:ascii="Times New Roman" w:hAnsi="Times New Roman" w:cs="Times New Roman"/>
          <w:b/>
          <w:sz w:val="24"/>
          <w:szCs w:val="24"/>
        </w:rPr>
        <w:t>Pomfret Dish</w:t>
      </w:r>
    </w:p>
    <w:p w:rsidR="00D95C04" w:rsidRDefault="00592351" w:rsidP="00D95C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interview, I was informed that </w:t>
      </w:r>
      <w:r w:rsidR="00C138C7" w:rsidRPr="00C138C7">
        <w:rPr>
          <w:rFonts w:ascii="Times New Roman" w:hAnsi="Times New Roman" w:cs="Times New Roman"/>
          <w:sz w:val="24"/>
          <w:szCs w:val="24"/>
        </w:rPr>
        <w:t>Pomfret dish is a seafood dish with rice and spices. Variations of this dish are present around the gulf, but this dish is pure and flavorful when it is served with zubaidi, which is the national fish of Kuwai</w:t>
      </w:r>
      <w:r w:rsidR="004360F4">
        <w:rPr>
          <w:rFonts w:ascii="Times New Roman" w:hAnsi="Times New Roman" w:cs="Times New Roman"/>
          <w:sz w:val="24"/>
          <w:szCs w:val="24"/>
        </w:rPr>
        <w:t xml:space="preserve">t. As a matter of fact, pomfret </w:t>
      </w:r>
      <w:r w:rsidR="00C138C7" w:rsidRPr="00C138C7">
        <w:rPr>
          <w:rFonts w:ascii="Times New Roman" w:hAnsi="Times New Roman" w:cs="Times New Roman"/>
          <w:sz w:val="24"/>
          <w:szCs w:val="24"/>
        </w:rPr>
        <w:t>dish can be eaten and prepared at any time one feels like because it is not related to any special event or occasions</w:t>
      </w:r>
      <w:r w:rsidR="004360F4">
        <w:rPr>
          <w:rFonts w:ascii="Times New Roman" w:hAnsi="Times New Roman" w:cs="Times New Roman"/>
          <w:sz w:val="24"/>
          <w:szCs w:val="24"/>
        </w:rPr>
        <w:t xml:space="preserve"> (Jana, 2017)</w:t>
      </w:r>
      <w:r w:rsidR="00C138C7" w:rsidRPr="00C138C7">
        <w:rPr>
          <w:rFonts w:ascii="Times New Roman" w:hAnsi="Times New Roman" w:cs="Times New Roman"/>
          <w:sz w:val="24"/>
          <w:szCs w:val="24"/>
        </w:rPr>
        <w:t>. This is due to the reason that fish is generally expensive since we are in the region of the Arabian Gulf. It is difficult to purchase fish every day hence the need to buy enough food for all of us. Besides, purchasing of the food is mostly done on Fridays or Saturdays. To ensure that the desired pomfret dish is prepared, there is need to consider proper ingredients. About the quantity of fish required, 2 medium zebaidy fish, ½ teaspoon black pepper, 1/2reaspoon turmeric and I teaspoon coriander powder is required. Again, 2 cups of rice, 2 whole black lemons, and ¼ cup oil should be prepared. Therefore, by ensuring that all the ingredients are well prepared, the desired</w:t>
      </w:r>
      <w:r w:rsidR="00D95C04">
        <w:rPr>
          <w:rFonts w:ascii="Times New Roman" w:hAnsi="Times New Roman" w:cs="Times New Roman"/>
          <w:sz w:val="24"/>
          <w:szCs w:val="24"/>
        </w:rPr>
        <w:t xml:space="preserve"> pomfret dish will be achieved.</w:t>
      </w:r>
    </w:p>
    <w:p w:rsidR="00C138C7" w:rsidRPr="00D95C04" w:rsidRDefault="00C138C7" w:rsidP="00D95C04">
      <w:pPr>
        <w:spacing w:line="480" w:lineRule="auto"/>
        <w:ind w:firstLine="720"/>
        <w:jc w:val="center"/>
        <w:rPr>
          <w:rFonts w:ascii="Times New Roman" w:hAnsi="Times New Roman" w:cs="Times New Roman"/>
          <w:sz w:val="24"/>
          <w:szCs w:val="24"/>
        </w:rPr>
      </w:pPr>
      <w:r w:rsidRPr="004360F4">
        <w:rPr>
          <w:rFonts w:ascii="Times New Roman" w:hAnsi="Times New Roman" w:cs="Times New Roman"/>
          <w:b/>
          <w:sz w:val="24"/>
          <w:szCs w:val="24"/>
        </w:rPr>
        <w:lastRenderedPageBreak/>
        <w:t>Chicken Biryani</w:t>
      </w:r>
    </w:p>
    <w:p w:rsidR="00C138C7" w:rsidRPr="00C138C7" w:rsidRDefault="00592351" w:rsidP="00436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learned that </w:t>
      </w:r>
      <w:r w:rsidR="00C138C7" w:rsidRPr="00C138C7">
        <w:rPr>
          <w:rFonts w:ascii="Times New Roman" w:hAnsi="Times New Roman" w:cs="Times New Roman"/>
          <w:sz w:val="24"/>
          <w:szCs w:val="24"/>
        </w:rPr>
        <w:t xml:space="preserve">Biryani is a popular diet that is popular in India and also among the Muslims who have their origins in the Indian subcontinent. Biryani can be made with many spices such as rice, meat, and vegetables. </w:t>
      </w:r>
      <w:r w:rsidR="004360F4">
        <w:rPr>
          <w:rFonts w:ascii="Times New Roman" w:hAnsi="Times New Roman" w:cs="Times New Roman"/>
          <w:sz w:val="24"/>
          <w:szCs w:val="24"/>
        </w:rPr>
        <w:t>According to</w:t>
      </w:r>
      <w:r w:rsidR="00D95C04">
        <w:rPr>
          <w:rFonts w:ascii="Times New Roman" w:hAnsi="Times New Roman" w:cs="Times New Roman"/>
          <w:sz w:val="24"/>
          <w:szCs w:val="24"/>
        </w:rPr>
        <w:t xml:space="preserve"> </w:t>
      </w:r>
      <w:r w:rsidR="004360F4">
        <w:rPr>
          <w:rFonts w:ascii="Times New Roman" w:hAnsi="Times New Roman" w:cs="Times New Roman"/>
          <w:sz w:val="24"/>
          <w:szCs w:val="24"/>
        </w:rPr>
        <w:t>Livingston (2015), t</w:t>
      </w:r>
      <w:r w:rsidR="00C138C7" w:rsidRPr="00C138C7">
        <w:rPr>
          <w:rFonts w:ascii="Times New Roman" w:hAnsi="Times New Roman" w:cs="Times New Roman"/>
          <w:sz w:val="24"/>
          <w:szCs w:val="24"/>
        </w:rPr>
        <w:t>he common and the most preferred dish is chicken biryani. It is prepared by using a pressure cooker to make the chicken which is followed by adding rice, the Indian spices, and cubes of potatoes according to the quantity desired. Consequently, chicken biryani is mostly related to many events such as weddings and events. The dish is mainly used and preferred at weddings although every one presents a buffet with every kind of food. In addition, other spicy mixtures can be marinated in order to make the entire dish more delicious. Some of the spicy mixtures include garam masala, chili peppers among others. Generally, there are specific ingredients that ought to be considered to ensure that the chicken biryani dish is w</w:t>
      </w:r>
      <w:r w:rsidR="00ED621F">
        <w:rPr>
          <w:rFonts w:ascii="Times New Roman" w:hAnsi="Times New Roman" w:cs="Times New Roman"/>
          <w:sz w:val="24"/>
          <w:szCs w:val="24"/>
        </w:rPr>
        <w:t>ell retired</w:t>
      </w:r>
      <w:r w:rsidR="00C138C7" w:rsidRPr="00C138C7">
        <w:rPr>
          <w:rFonts w:ascii="Times New Roman" w:hAnsi="Times New Roman" w:cs="Times New Roman"/>
          <w:sz w:val="24"/>
          <w:szCs w:val="24"/>
        </w:rPr>
        <w:t xml:space="preserve">. For biryani, ½ teaspoon of saffron threads and cilantro for garnish should be well prepared. For chicken ingredients, 1 tablespoon of vegetable oil, 10 grams of garlic, 5 grams of mint and 10 grams of cilantro which is finely chopped should be prepared before preparing the whole dish. </w:t>
      </w:r>
    </w:p>
    <w:p w:rsidR="00C138C7" w:rsidRPr="004360F4" w:rsidRDefault="00C138C7" w:rsidP="00C917A4">
      <w:pPr>
        <w:spacing w:line="480" w:lineRule="auto"/>
        <w:jc w:val="center"/>
        <w:rPr>
          <w:rFonts w:ascii="Times New Roman" w:hAnsi="Times New Roman" w:cs="Times New Roman"/>
          <w:b/>
          <w:sz w:val="24"/>
          <w:szCs w:val="24"/>
        </w:rPr>
      </w:pPr>
      <w:r w:rsidRPr="004360F4">
        <w:rPr>
          <w:rFonts w:ascii="Times New Roman" w:hAnsi="Times New Roman" w:cs="Times New Roman"/>
          <w:b/>
          <w:sz w:val="24"/>
          <w:szCs w:val="24"/>
        </w:rPr>
        <w:t>Dizi Presian Dish</w:t>
      </w:r>
    </w:p>
    <w:p w:rsidR="00C138C7" w:rsidRPr="00C138C7" w:rsidRDefault="00C138C7" w:rsidP="004360F4">
      <w:pPr>
        <w:spacing w:line="480" w:lineRule="auto"/>
        <w:ind w:firstLine="720"/>
        <w:rPr>
          <w:rFonts w:ascii="Times New Roman" w:hAnsi="Times New Roman" w:cs="Times New Roman"/>
          <w:sz w:val="24"/>
          <w:szCs w:val="24"/>
        </w:rPr>
      </w:pPr>
      <w:r w:rsidRPr="00C138C7">
        <w:rPr>
          <w:rFonts w:ascii="Times New Roman" w:hAnsi="Times New Roman" w:cs="Times New Roman"/>
          <w:sz w:val="24"/>
          <w:szCs w:val="24"/>
        </w:rPr>
        <w:t xml:space="preserve">Dizi presian dish is mostly prepared by the Iranians since most of them traditionally cooked and served it using small stone dishes that were known as Dizi. In addition, dizi presian dish is meatball dish that can be prepared in two ways either with rice or pasta. </w:t>
      </w:r>
      <w:r w:rsidR="00C917A4" w:rsidRPr="00C917A4">
        <w:rPr>
          <w:rFonts w:ascii="Times New Roman" w:hAnsi="Times New Roman" w:cs="Times New Roman"/>
          <w:sz w:val="24"/>
          <w:szCs w:val="24"/>
        </w:rPr>
        <w:t>According to McNeill et al. (2017</w:t>
      </w:r>
      <w:r w:rsidR="00C917A4">
        <w:rPr>
          <w:rFonts w:ascii="Times New Roman" w:hAnsi="Times New Roman" w:cs="Times New Roman"/>
          <w:sz w:val="24"/>
          <w:szCs w:val="24"/>
        </w:rPr>
        <w:t xml:space="preserve">), </w:t>
      </w:r>
      <w:r w:rsidR="00C917A4" w:rsidRPr="00C138C7">
        <w:rPr>
          <w:rFonts w:ascii="Times New Roman" w:hAnsi="Times New Roman" w:cs="Times New Roman"/>
          <w:sz w:val="24"/>
          <w:szCs w:val="24"/>
        </w:rPr>
        <w:t>the</w:t>
      </w:r>
      <w:r w:rsidRPr="00C138C7">
        <w:rPr>
          <w:rFonts w:ascii="Times New Roman" w:hAnsi="Times New Roman" w:cs="Times New Roman"/>
          <w:sz w:val="24"/>
          <w:szCs w:val="24"/>
        </w:rPr>
        <w:t xml:space="preserve"> major ingredients of Dizi are meat and beans, but there may be an addition of different things to the prepared recipe depending on the tastes preferred. For instance, the northern parts of Iran use garlic while Kerman province adds caraway for seasoning purposes. As a matter of fact, lamb meat is the common type of meat that is used to prepare Dizi </w:t>
      </w:r>
      <w:r w:rsidRPr="00C138C7">
        <w:rPr>
          <w:rFonts w:ascii="Times New Roman" w:hAnsi="Times New Roman" w:cs="Times New Roman"/>
          <w:sz w:val="24"/>
          <w:szCs w:val="24"/>
        </w:rPr>
        <w:lastRenderedPageBreak/>
        <w:t>presian dish. Other types of meat can also be used as long as one is using the same Iranian species. As a matter of fact, dizi presian is not related to any event such as weddings and occasions. Some of the ingredients that are required to cook dizi are ½ cup white beans, ½ cup chickpeas that need to soak before they are cooked, 2 medium tomatoes and two medium potatoes. To prepare the dizi presian dish, the lamb, chopped onions, garlic cloves and white beans are put in a pot. This is followed by sprinkling turmeric, pepper powder and 6 cups of clean water to boil. When it is boiling, the foam floating on the top should be skimmed for two hours until no form is produced. Addition the spices and all the ingredients should be added after ensuring there is no form. After 15 minutes, salt and lime juice should be added. Finally, when the ingredients are completely tender, the cooking phase is complete. A colander is then placed over a big bowl in order to drain the ingredients. This is then followed by serving the dish.</w:t>
      </w:r>
    </w:p>
    <w:p w:rsidR="004360F4" w:rsidRDefault="00C917A4" w:rsidP="004360F4">
      <w:pPr>
        <w:spacing w:line="480" w:lineRule="auto"/>
        <w:rPr>
          <w:rFonts w:ascii="Times New Roman" w:hAnsi="Times New Roman" w:cs="Times New Roman"/>
          <w:sz w:val="24"/>
          <w:szCs w:val="24"/>
        </w:rPr>
      </w:pPr>
      <w:r>
        <w:rPr>
          <w:rFonts w:ascii="Times New Roman" w:hAnsi="Times New Roman" w:cs="Times New Roman"/>
          <w:sz w:val="24"/>
          <w:szCs w:val="24"/>
        </w:rPr>
        <w:tab/>
      </w:r>
      <w:r w:rsidR="00592351">
        <w:rPr>
          <w:rFonts w:ascii="Times New Roman" w:hAnsi="Times New Roman" w:cs="Times New Roman"/>
          <w:sz w:val="24"/>
          <w:szCs w:val="24"/>
        </w:rPr>
        <w:t>The interviewee informed me that t</w:t>
      </w:r>
      <w:r w:rsidR="00C138C7" w:rsidRPr="00C138C7">
        <w:rPr>
          <w:rFonts w:ascii="Times New Roman" w:hAnsi="Times New Roman" w:cs="Times New Roman"/>
          <w:sz w:val="24"/>
          <w:szCs w:val="24"/>
        </w:rPr>
        <w:t>he Arabian cuisine is defined as different diets that are mostly cooked and served in the Arab world. The cuisines also reflect and show the culture that has been trending concerning spices, herbs, and foods. In addition, the three main regions that are governed by Arab cuisines are the Fertile Crescent, the Maghreb, and the Arabian Peninsula. Again, kabsa comprises of mixed dishes that traces its origin from Saudi Arabia. It is regarded as the national dish, and it is also with meat and rice. Many kinds of kabsa are p</w:t>
      </w:r>
      <w:r w:rsidR="00685CBE">
        <w:rPr>
          <w:rFonts w:ascii="Times New Roman" w:hAnsi="Times New Roman" w:cs="Times New Roman"/>
          <w:sz w:val="24"/>
          <w:szCs w:val="24"/>
        </w:rPr>
        <w:t xml:space="preserve">repared according to the tastes (Ramazani, 2014). </w:t>
      </w:r>
      <w:r w:rsidR="00C138C7" w:rsidRPr="00C138C7">
        <w:rPr>
          <w:rFonts w:ascii="Times New Roman" w:hAnsi="Times New Roman" w:cs="Times New Roman"/>
          <w:sz w:val="24"/>
          <w:szCs w:val="24"/>
        </w:rPr>
        <w:t>For instance, pre-mixed kabsa spices are readily available under several brand names. Spices used in the preparation of kabsa include black pepper, saffron, black lime, bay leaves, cloves among others. Different types of meat such as lamb and goat are the common ingredients that are integrated with Arabian spices</w:t>
      </w:r>
      <w:r w:rsidR="00D95C04">
        <w:rPr>
          <w:rFonts w:ascii="Times New Roman" w:hAnsi="Times New Roman" w:cs="Times New Roman"/>
          <w:sz w:val="24"/>
          <w:szCs w:val="24"/>
        </w:rPr>
        <w:t>. I was informed that the meat</w:t>
      </w:r>
      <w:r w:rsidR="00C138C7" w:rsidRPr="00C138C7">
        <w:rPr>
          <w:rFonts w:ascii="Times New Roman" w:hAnsi="Times New Roman" w:cs="Times New Roman"/>
          <w:sz w:val="24"/>
          <w:szCs w:val="24"/>
        </w:rPr>
        <w:t xml:space="preserve"> accompanies the spices in the preparation of kabsa. Kabsa is delicious hence many events like weddings and family gatherings in Sa</w:t>
      </w:r>
      <w:r w:rsidR="00D95C04">
        <w:rPr>
          <w:rFonts w:ascii="Times New Roman" w:hAnsi="Times New Roman" w:cs="Times New Roman"/>
          <w:sz w:val="24"/>
          <w:szCs w:val="24"/>
        </w:rPr>
        <w:t>udi Arabia prefer preparing it.</w:t>
      </w:r>
    </w:p>
    <w:p w:rsidR="00C138C7" w:rsidRPr="004360F4" w:rsidRDefault="00C138C7" w:rsidP="004360F4">
      <w:pPr>
        <w:spacing w:line="480" w:lineRule="auto"/>
        <w:jc w:val="center"/>
        <w:rPr>
          <w:rFonts w:ascii="Times New Roman" w:hAnsi="Times New Roman" w:cs="Times New Roman"/>
          <w:b/>
          <w:sz w:val="24"/>
          <w:szCs w:val="24"/>
        </w:rPr>
      </w:pPr>
      <w:r w:rsidRPr="004360F4">
        <w:rPr>
          <w:rFonts w:ascii="Times New Roman" w:hAnsi="Times New Roman" w:cs="Times New Roman"/>
          <w:b/>
          <w:sz w:val="24"/>
          <w:szCs w:val="24"/>
        </w:rPr>
        <w:lastRenderedPageBreak/>
        <w:t>Kabob</w:t>
      </w:r>
    </w:p>
    <w:p w:rsidR="00C138C7" w:rsidRPr="00C138C7" w:rsidRDefault="00C138C7" w:rsidP="004360F4">
      <w:pPr>
        <w:spacing w:line="480" w:lineRule="auto"/>
        <w:ind w:firstLine="720"/>
        <w:rPr>
          <w:rFonts w:ascii="Times New Roman" w:hAnsi="Times New Roman" w:cs="Times New Roman"/>
          <w:sz w:val="24"/>
          <w:szCs w:val="24"/>
        </w:rPr>
      </w:pPr>
      <w:r w:rsidRPr="00C138C7">
        <w:rPr>
          <w:rFonts w:ascii="Times New Roman" w:hAnsi="Times New Roman" w:cs="Times New Roman"/>
          <w:sz w:val="24"/>
          <w:szCs w:val="24"/>
        </w:rPr>
        <w:t>Kabob is a type of diet that is all around the regions of Middle East and Egypt, Ir</w:t>
      </w:r>
      <w:r w:rsidR="00D95C04">
        <w:rPr>
          <w:rFonts w:ascii="Times New Roman" w:hAnsi="Times New Roman" w:cs="Times New Roman"/>
          <w:sz w:val="24"/>
          <w:szCs w:val="24"/>
        </w:rPr>
        <w:t>an. Kabob can be eaten with</w:t>
      </w:r>
      <w:r w:rsidRPr="00C138C7">
        <w:rPr>
          <w:rFonts w:ascii="Times New Roman" w:hAnsi="Times New Roman" w:cs="Times New Roman"/>
          <w:sz w:val="24"/>
          <w:szCs w:val="24"/>
        </w:rPr>
        <w:t xml:space="preserve"> bread and vegetables, rice, soup and a sandwich. In addition, kabob dishes comprises of seafood, ground meat that is sometimes with fruits and vegetables that is served with accompaniments according to each recipe. Kabob is common all around Saudi Arabia since it is a favorite dish to many people. This diet can be prepared by preparing beef with spices and then later grilled it in the oven. The ingredients are prepared before cooking the whole dish by ensuring that the ingredients are on the desired quantities. As a matter of fact, kabob is mainly available in a place known as Albawadi. It is a Jordanian restaurant that is based on Chicago. This is one of the places that </w:t>
      </w:r>
      <w:r w:rsidR="00D95C04" w:rsidRPr="00C138C7">
        <w:rPr>
          <w:rFonts w:ascii="Times New Roman" w:hAnsi="Times New Roman" w:cs="Times New Roman"/>
          <w:sz w:val="24"/>
          <w:szCs w:val="24"/>
        </w:rPr>
        <w:t>make</w:t>
      </w:r>
      <w:r w:rsidRPr="00C138C7">
        <w:rPr>
          <w:rFonts w:ascii="Times New Roman" w:hAnsi="Times New Roman" w:cs="Times New Roman"/>
          <w:sz w:val="24"/>
          <w:szCs w:val="24"/>
        </w:rPr>
        <w:t xml:space="preserve"> the best and delicious kabob dishes. Consequently, the dish is not related to any events such as weddings and events in Saudi Arabia hence it can be prepared at any time one wishes. In Kuwait, kabob is not also prepared for special or related with events. Therefore, kabob has been a main Arabic BBQ dishes compared to other dishes. According to McNeill et al. (2017), kabob is prepared by mixing shan Bihari kabab mix, fried onions, ginger, yogurt and ghee/oil and garlic. This is followed by the application of well-cut pieces of meat which must be set 3-4 hours overnight. After doing this, the meat should be threaded on skewers and grill under low heat until the kabob turns brown on all sides. Finally, the skewers should be turned periodically for the purposes of grilling evenly.</w:t>
      </w:r>
    </w:p>
    <w:p w:rsidR="00C138C7" w:rsidRPr="00C138C7" w:rsidRDefault="004360F4" w:rsidP="00436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p</w:t>
      </w:r>
      <w:r w:rsidR="00C138C7" w:rsidRPr="00C138C7">
        <w:rPr>
          <w:rFonts w:ascii="Times New Roman" w:hAnsi="Times New Roman" w:cs="Times New Roman"/>
          <w:sz w:val="24"/>
          <w:szCs w:val="24"/>
        </w:rPr>
        <w:t xml:space="preserve">omfret dish, chicken biryani, dizi presian dish, and kabob are the main types of traditional foods that are mostly preferred by people in the entire Middle East regions. Again, it is also evident that all these types of foods can be mixed and blended with other spices in order to attain more delicious flavor. The added mixtures are carefully identified in the preparation stages so as to attain the desired flavor. Pomfret dish Pomfret dish is a seafood dish </w:t>
      </w:r>
      <w:r w:rsidR="00C138C7" w:rsidRPr="00C138C7">
        <w:rPr>
          <w:rFonts w:ascii="Times New Roman" w:hAnsi="Times New Roman" w:cs="Times New Roman"/>
          <w:sz w:val="24"/>
          <w:szCs w:val="24"/>
        </w:rPr>
        <w:lastRenderedPageBreak/>
        <w:t xml:space="preserve">that is mainly prepared with rice and spices that is present around the Gulf since it is the main national fish in Kuwait. Chicken biryani is popular in the regions of India and also neighboring regions that are mostly occupied by Muslims. As a matter of fact, biryani is made using many spices such as meat, rice, and vegetables. In addition, dizi presian dish is common among the Iranians who consumed it as their traditional foods. Dizi presian dish is meatball dish that is often prepared in two ways, either with rice or pasta. Kabob is mainly consumed by people who has their origin from Middle East, Egypt and also Iran. Kabob can be mixed with weather bread, vegetables, rice, soup, and sandwich. In terms of the foods relation to events, Pomfret, dizi presian dish, and kabob are not related to any special events such as weddings thus making it possible to prepare them at any time. However, chicken biryani is greatly related to special events like weddings since it is perceived as a classy and delicious meal for such occasions. </w:t>
      </w:r>
    </w:p>
    <w:p w:rsidR="00614D6A" w:rsidRDefault="00D95C04" w:rsidP="00614D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interview, it was apparent that </w:t>
      </w:r>
      <w:r w:rsidR="00C138C7" w:rsidRPr="00C138C7">
        <w:rPr>
          <w:rFonts w:ascii="Times New Roman" w:hAnsi="Times New Roman" w:cs="Times New Roman"/>
          <w:sz w:val="24"/>
          <w:szCs w:val="24"/>
        </w:rPr>
        <w:t xml:space="preserve">Pomfret dish, chicken biryani, dizi presian, and kabob are all common in the Middle East region because they present and preserve culture. It has been essential to any cooking as long as the Arab world is concerned since it represents the concepts of generosity and hospitality. As a matter of fact, meals are generally viewed as affairs of large families with the concept of sharing. Sharing is widely accommodated and encouraged as it is asserted in their Koran. In addition, a great deal of warmth is also promoted over the dinner table. A formal dinner table and a celebration </w:t>
      </w:r>
      <w:r w:rsidRPr="00C138C7">
        <w:rPr>
          <w:rFonts w:ascii="Times New Roman" w:hAnsi="Times New Roman" w:cs="Times New Roman"/>
          <w:sz w:val="24"/>
          <w:szCs w:val="24"/>
        </w:rPr>
        <w:t>involve</w:t>
      </w:r>
      <w:r w:rsidR="00C138C7" w:rsidRPr="00C138C7">
        <w:rPr>
          <w:rFonts w:ascii="Times New Roman" w:hAnsi="Times New Roman" w:cs="Times New Roman"/>
          <w:sz w:val="24"/>
          <w:szCs w:val="24"/>
        </w:rPr>
        <w:t xml:space="preserve"> large quantities of lamb meat and also large quantities of Arabic tea and coffee.  Again, the duration that meals are taken is fundamental among the Middle East region. Lunch is considered as a precious since it is taken as a meal of choice to invite guests. These foods are greatly consumed in lunch meals. Dinner is the lightest meal based on the traditional beliefs among the Middle East. Dinner heavily incorporates the four types of traditional foods since it is regarded as an important meal.</w:t>
      </w:r>
      <w:bookmarkStart w:id="0" w:name="_GoBack"/>
      <w:bookmarkEnd w:id="0"/>
    </w:p>
    <w:p w:rsidR="005F53F0" w:rsidRDefault="001663EA" w:rsidP="00614D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B267FD" w:rsidRPr="00CE2941" w:rsidRDefault="00B267FD" w:rsidP="00D95C04">
      <w:pPr>
        <w:spacing w:line="480" w:lineRule="auto"/>
        <w:ind w:left="720" w:hanging="720"/>
        <w:jc w:val="both"/>
        <w:rPr>
          <w:rFonts w:ascii="Times New Roman" w:hAnsi="Times New Roman" w:cs="Times New Roman"/>
          <w:sz w:val="24"/>
          <w:szCs w:val="24"/>
        </w:rPr>
      </w:pPr>
      <w:r w:rsidRPr="005F0DA3">
        <w:rPr>
          <w:rFonts w:ascii="Times New Roman" w:hAnsi="Times New Roman" w:cs="Times New Roman"/>
          <w:sz w:val="24"/>
          <w:szCs w:val="24"/>
        </w:rPr>
        <w:t>Jana, Uttiya, and Sarmistha Chakrabarti. "Comparative analysis of nutritional quality between Pomfret (Pampus argenteus) and Hilsa (Hilsa ilisha), preserved and cooked under different conditions." (2017).</w:t>
      </w:r>
    </w:p>
    <w:p w:rsidR="00B267FD" w:rsidRDefault="00B267FD" w:rsidP="00D95C04">
      <w:pPr>
        <w:spacing w:line="480" w:lineRule="auto"/>
        <w:ind w:left="720" w:hanging="720"/>
        <w:jc w:val="both"/>
        <w:rPr>
          <w:rFonts w:ascii="Times New Roman" w:hAnsi="Times New Roman" w:cs="Times New Roman"/>
          <w:sz w:val="24"/>
          <w:szCs w:val="24"/>
        </w:rPr>
      </w:pPr>
      <w:r w:rsidRPr="005F0DA3">
        <w:rPr>
          <w:rFonts w:ascii="Times New Roman" w:hAnsi="Times New Roman" w:cs="Times New Roman"/>
          <w:sz w:val="24"/>
          <w:szCs w:val="24"/>
        </w:rPr>
        <w:t>Livingston, Kevin M., Michael Bada, William A. Baumgartner, and Lawrence E. Hunter. "KaBOB: ontology-based semantic integration of biomedical databases." </w:t>
      </w:r>
      <w:r w:rsidRPr="005F0DA3">
        <w:rPr>
          <w:rFonts w:ascii="Times New Roman" w:hAnsi="Times New Roman" w:cs="Times New Roman"/>
          <w:i/>
          <w:iCs/>
          <w:sz w:val="24"/>
          <w:szCs w:val="24"/>
        </w:rPr>
        <w:t>BMC bioinformatics</w:t>
      </w:r>
      <w:r w:rsidRPr="005F0DA3">
        <w:rPr>
          <w:rFonts w:ascii="Times New Roman" w:hAnsi="Times New Roman" w:cs="Times New Roman"/>
          <w:sz w:val="24"/>
          <w:szCs w:val="24"/>
        </w:rPr>
        <w:t> 16, no. 1 (2015): 126.</w:t>
      </w:r>
    </w:p>
    <w:p w:rsidR="00B267FD" w:rsidRDefault="00B267FD" w:rsidP="00D95C04">
      <w:pPr>
        <w:spacing w:line="480" w:lineRule="auto"/>
        <w:ind w:left="720" w:hanging="720"/>
        <w:jc w:val="both"/>
        <w:rPr>
          <w:rFonts w:ascii="Times New Roman" w:hAnsi="Times New Roman" w:cs="Times New Roman"/>
          <w:sz w:val="24"/>
          <w:szCs w:val="24"/>
        </w:rPr>
      </w:pPr>
      <w:r w:rsidRPr="005F0DA3">
        <w:rPr>
          <w:rFonts w:ascii="Times New Roman" w:hAnsi="Times New Roman" w:cs="Times New Roman"/>
          <w:sz w:val="24"/>
          <w:szCs w:val="24"/>
        </w:rPr>
        <w:t>McNeill, S. H., K. E. Belk, W. W. Campbell, and C. L. Gifford. "Coming to terms: meat’s role in a healthful diet." </w:t>
      </w:r>
      <w:r w:rsidRPr="005F0DA3">
        <w:rPr>
          <w:rFonts w:ascii="Times New Roman" w:hAnsi="Times New Roman" w:cs="Times New Roman"/>
          <w:i/>
          <w:iCs/>
          <w:sz w:val="24"/>
          <w:szCs w:val="24"/>
        </w:rPr>
        <w:t>Animal Frontiers</w:t>
      </w:r>
      <w:r w:rsidRPr="005F0DA3">
        <w:rPr>
          <w:rFonts w:ascii="Times New Roman" w:hAnsi="Times New Roman" w:cs="Times New Roman"/>
          <w:sz w:val="24"/>
          <w:szCs w:val="24"/>
        </w:rPr>
        <w:t> 7, no. 4 (2017): 34-42.</w:t>
      </w:r>
    </w:p>
    <w:p w:rsidR="00B267FD" w:rsidRPr="005F27AC" w:rsidRDefault="00B267FD" w:rsidP="00D95C04">
      <w:pPr>
        <w:spacing w:line="480" w:lineRule="auto"/>
        <w:ind w:left="720" w:hanging="720"/>
        <w:jc w:val="both"/>
        <w:rPr>
          <w:rFonts w:ascii="Times New Roman" w:hAnsi="Times New Roman" w:cs="Times New Roman"/>
          <w:b/>
          <w:sz w:val="24"/>
          <w:szCs w:val="24"/>
        </w:rPr>
      </w:pPr>
      <w:r w:rsidRPr="005F0DA3">
        <w:rPr>
          <w:rFonts w:ascii="Times New Roman" w:hAnsi="Times New Roman" w:cs="Times New Roman"/>
          <w:sz w:val="24"/>
          <w:szCs w:val="24"/>
        </w:rPr>
        <w:t>Ramazani, Nesta. </w:t>
      </w:r>
      <w:r w:rsidRPr="005F0DA3">
        <w:rPr>
          <w:rFonts w:ascii="Times New Roman" w:hAnsi="Times New Roman" w:cs="Times New Roman"/>
          <w:i/>
          <w:iCs/>
          <w:sz w:val="24"/>
          <w:szCs w:val="24"/>
        </w:rPr>
        <w:t>Persian Cooking: A Table of Exotic Delights</w:t>
      </w:r>
      <w:r w:rsidRPr="005F0DA3">
        <w:rPr>
          <w:rFonts w:ascii="Times New Roman" w:hAnsi="Times New Roman" w:cs="Times New Roman"/>
          <w:sz w:val="24"/>
          <w:szCs w:val="24"/>
        </w:rPr>
        <w:t>. Ibex Publishers, 2014.</w:t>
      </w:r>
    </w:p>
    <w:sectPr w:rsidR="00B267FD" w:rsidRPr="005F27AC" w:rsidSect="00E24A3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F10" w:rsidRDefault="00972F10" w:rsidP="00B87763">
      <w:pPr>
        <w:spacing w:after="0" w:line="240" w:lineRule="auto"/>
      </w:pPr>
      <w:r>
        <w:separator/>
      </w:r>
    </w:p>
  </w:endnote>
  <w:endnote w:type="continuationSeparator" w:id="1">
    <w:p w:rsidR="00972F10" w:rsidRDefault="00972F10" w:rsidP="00B877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F10" w:rsidRDefault="00972F10" w:rsidP="00B87763">
      <w:pPr>
        <w:spacing w:after="0" w:line="240" w:lineRule="auto"/>
      </w:pPr>
      <w:r>
        <w:separator/>
      </w:r>
    </w:p>
  </w:footnote>
  <w:footnote w:type="continuationSeparator" w:id="1">
    <w:p w:rsidR="00972F10" w:rsidRDefault="00972F10" w:rsidP="00B877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2595370"/>
      <w:docPartObj>
        <w:docPartGallery w:val="Page Numbers (Top of Page)"/>
        <w:docPartUnique/>
      </w:docPartObj>
    </w:sdtPr>
    <w:sdtEndPr>
      <w:rPr>
        <w:noProof/>
      </w:rPr>
    </w:sdtEndPr>
    <w:sdtContent>
      <w:p w:rsidR="00B267FD" w:rsidRPr="00B267FD" w:rsidRDefault="00B267FD">
        <w:pPr>
          <w:pStyle w:val="Header"/>
          <w:jc w:val="right"/>
          <w:rPr>
            <w:rFonts w:ascii="Times New Roman" w:hAnsi="Times New Roman" w:cs="Times New Roman"/>
            <w:sz w:val="24"/>
            <w:szCs w:val="24"/>
          </w:rPr>
        </w:pPr>
        <w:r w:rsidRPr="00B267FD">
          <w:rPr>
            <w:rFonts w:ascii="Times New Roman" w:hAnsi="Times New Roman" w:cs="Times New Roman"/>
            <w:sz w:val="24"/>
            <w:szCs w:val="24"/>
          </w:rPr>
          <w:t>Surname</w:t>
        </w:r>
        <w:r w:rsidR="00041717" w:rsidRPr="00B267FD">
          <w:rPr>
            <w:rFonts w:ascii="Times New Roman" w:hAnsi="Times New Roman" w:cs="Times New Roman"/>
            <w:sz w:val="24"/>
            <w:szCs w:val="24"/>
          </w:rPr>
          <w:fldChar w:fldCharType="begin"/>
        </w:r>
        <w:r w:rsidRPr="00B267FD">
          <w:rPr>
            <w:rFonts w:ascii="Times New Roman" w:hAnsi="Times New Roman" w:cs="Times New Roman"/>
            <w:sz w:val="24"/>
            <w:szCs w:val="24"/>
          </w:rPr>
          <w:instrText xml:space="preserve"> PAGE   \* MERGEFORMAT </w:instrText>
        </w:r>
        <w:r w:rsidR="00041717" w:rsidRPr="00B267FD">
          <w:rPr>
            <w:rFonts w:ascii="Times New Roman" w:hAnsi="Times New Roman" w:cs="Times New Roman"/>
            <w:sz w:val="24"/>
            <w:szCs w:val="24"/>
          </w:rPr>
          <w:fldChar w:fldCharType="separate"/>
        </w:r>
        <w:r w:rsidR="005F27AC">
          <w:rPr>
            <w:rFonts w:ascii="Times New Roman" w:hAnsi="Times New Roman" w:cs="Times New Roman"/>
            <w:noProof/>
            <w:sz w:val="24"/>
            <w:szCs w:val="24"/>
          </w:rPr>
          <w:t>1</w:t>
        </w:r>
        <w:r w:rsidR="00041717" w:rsidRPr="00B267FD">
          <w:rPr>
            <w:rFonts w:ascii="Times New Roman" w:hAnsi="Times New Roman" w:cs="Times New Roman"/>
            <w:noProof/>
            <w:sz w:val="24"/>
            <w:szCs w:val="24"/>
          </w:rPr>
          <w:fldChar w:fldCharType="end"/>
        </w:r>
      </w:p>
    </w:sdtContent>
  </w:sdt>
  <w:p w:rsidR="00B267FD" w:rsidRPr="00B267FD" w:rsidRDefault="00B267F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G0MDM0NrEwM7A0MjJQ0lEKTi0uzszPAykwrAUAxJkn5ywAAAA="/>
  </w:docVars>
  <w:rsids>
    <w:rsidRoot w:val="009F4F3C"/>
    <w:rsid w:val="000211FE"/>
    <w:rsid w:val="0003205E"/>
    <w:rsid w:val="00041717"/>
    <w:rsid w:val="000A7E91"/>
    <w:rsid w:val="000E0A7B"/>
    <w:rsid w:val="001422CF"/>
    <w:rsid w:val="00157E5E"/>
    <w:rsid w:val="00164B38"/>
    <w:rsid w:val="001663EA"/>
    <w:rsid w:val="001D755F"/>
    <w:rsid w:val="00302373"/>
    <w:rsid w:val="0039593A"/>
    <w:rsid w:val="003C0AB9"/>
    <w:rsid w:val="004360F4"/>
    <w:rsid w:val="004375CD"/>
    <w:rsid w:val="0050611F"/>
    <w:rsid w:val="005809CC"/>
    <w:rsid w:val="00592351"/>
    <w:rsid w:val="005E4440"/>
    <w:rsid w:val="005F0DA3"/>
    <w:rsid w:val="005F27AC"/>
    <w:rsid w:val="005F53F0"/>
    <w:rsid w:val="00614D6A"/>
    <w:rsid w:val="00670F5D"/>
    <w:rsid w:val="00685CBE"/>
    <w:rsid w:val="00762302"/>
    <w:rsid w:val="007629B1"/>
    <w:rsid w:val="007E2612"/>
    <w:rsid w:val="008B0F25"/>
    <w:rsid w:val="008B13D0"/>
    <w:rsid w:val="00972F10"/>
    <w:rsid w:val="009A33D6"/>
    <w:rsid w:val="009A53D9"/>
    <w:rsid w:val="009B3470"/>
    <w:rsid w:val="009F4F3C"/>
    <w:rsid w:val="00A90592"/>
    <w:rsid w:val="00AB65BF"/>
    <w:rsid w:val="00B11757"/>
    <w:rsid w:val="00B267FD"/>
    <w:rsid w:val="00B6566C"/>
    <w:rsid w:val="00B86C25"/>
    <w:rsid w:val="00B87763"/>
    <w:rsid w:val="00C02023"/>
    <w:rsid w:val="00C138C7"/>
    <w:rsid w:val="00C917A4"/>
    <w:rsid w:val="00CA6E24"/>
    <w:rsid w:val="00CD3771"/>
    <w:rsid w:val="00CE2941"/>
    <w:rsid w:val="00D17247"/>
    <w:rsid w:val="00D42E61"/>
    <w:rsid w:val="00D60D91"/>
    <w:rsid w:val="00D842A3"/>
    <w:rsid w:val="00D95C04"/>
    <w:rsid w:val="00DA264A"/>
    <w:rsid w:val="00E02279"/>
    <w:rsid w:val="00E24A3D"/>
    <w:rsid w:val="00ED621F"/>
    <w:rsid w:val="00F8709C"/>
    <w:rsid w:val="00FC2897"/>
    <w:rsid w:val="00FD42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A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611F"/>
    <w:rPr>
      <w:sz w:val="16"/>
      <w:szCs w:val="16"/>
    </w:rPr>
  </w:style>
  <w:style w:type="paragraph" w:styleId="CommentText">
    <w:name w:val="annotation text"/>
    <w:basedOn w:val="Normal"/>
    <w:link w:val="CommentTextChar"/>
    <w:uiPriority w:val="99"/>
    <w:semiHidden/>
    <w:unhideWhenUsed/>
    <w:rsid w:val="0050611F"/>
    <w:pPr>
      <w:spacing w:line="240" w:lineRule="auto"/>
    </w:pPr>
    <w:rPr>
      <w:sz w:val="20"/>
      <w:szCs w:val="20"/>
    </w:rPr>
  </w:style>
  <w:style w:type="character" w:customStyle="1" w:styleId="CommentTextChar">
    <w:name w:val="Comment Text Char"/>
    <w:basedOn w:val="DefaultParagraphFont"/>
    <w:link w:val="CommentText"/>
    <w:uiPriority w:val="99"/>
    <w:semiHidden/>
    <w:rsid w:val="0050611F"/>
    <w:rPr>
      <w:sz w:val="20"/>
      <w:szCs w:val="20"/>
    </w:rPr>
  </w:style>
  <w:style w:type="paragraph" w:styleId="CommentSubject">
    <w:name w:val="annotation subject"/>
    <w:basedOn w:val="CommentText"/>
    <w:next w:val="CommentText"/>
    <w:link w:val="CommentSubjectChar"/>
    <w:uiPriority w:val="99"/>
    <w:semiHidden/>
    <w:unhideWhenUsed/>
    <w:rsid w:val="0050611F"/>
    <w:rPr>
      <w:b/>
      <w:bCs/>
    </w:rPr>
  </w:style>
  <w:style w:type="character" w:customStyle="1" w:styleId="CommentSubjectChar">
    <w:name w:val="Comment Subject Char"/>
    <w:basedOn w:val="CommentTextChar"/>
    <w:link w:val="CommentSubject"/>
    <w:uiPriority w:val="99"/>
    <w:semiHidden/>
    <w:rsid w:val="0050611F"/>
    <w:rPr>
      <w:b/>
      <w:bCs/>
      <w:sz w:val="20"/>
      <w:szCs w:val="20"/>
    </w:rPr>
  </w:style>
  <w:style w:type="paragraph" w:styleId="BalloonText">
    <w:name w:val="Balloon Text"/>
    <w:basedOn w:val="Normal"/>
    <w:link w:val="BalloonTextChar"/>
    <w:uiPriority w:val="99"/>
    <w:semiHidden/>
    <w:unhideWhenUsed/>
    <w:rsid w:val="005061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11F"/>
    <w:rPr>
      <w:rFonts w:ascii="Segoe UI" w:hAnsi="Segoe UI" w:cs="Segoe UI"/>
      <w:sz w:val="18"/>
      <w:szCs w:val="18"/>
    </w:rPr>
  </w:style>
  <w:style w:type="paragraph" w:styleId="Header">
    <w:name w:val="header"/>
    <w:basedOn w:val="Normal"/>
    <w:link w:val="HeaderChar"/>
    <w:uiPriority w:val="99"/>
    <w:unhideWhenUsed/>
    <w:rsid w:val="00B87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763"/>
  </w:style>
  <w:style w:type="paragraph" w:styleId="Footer">
    <w:name w:val="footer"/>
    <w:basedOn w:val="Normal"/>
    <w:link w:val="FooterChar"/>
    <w:uiPriority w:val="99"/>
    <w:unhideWhenUsed/>
    <w:rsid w:val="00B87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763"/>
  </w:style>
  <w:style w:type="paragraph" w:styleId="EndnoteText">
    <w:name w:val="endnote text"/>
    <w:basedOn w:val="Normal"/>
    <w:link w:val="EndnoteTextChar"/>
    <w:uiPriority w:val="99"/>
    <w:semiHidden/>
    <w:unhideWhenUsed/>
    <w:rsid w:val="0016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63EA"/>
    <w:rPr>
      <w:sz w:val="20"/>
      <w:szCs w:val="20"/>
    </w:rPr>
  </w:style>
  <w:style w:type="character" w:styleId="EndnoteReference">
    <w:name w:val="endnote reference"/>
    <w:basedOn w:val="DefaultParagraphFont"/>
    <w:uiPriority w:val="99"/>
    <w:semiHidden/>
    <w:unhideWhenUsed/>
    <w:rsid w:val="001663EA"/>
    <w:rPr>
      <w:vertAlign w:val="superscript"/>
    </w:rPr>
  </w:style>
</w:styles>
</file>

<file path=word/webSettings.xml><?xml version="1.0" encoding="utf-8"?>
<w:webSettings xmlns:r="http://schemas.openxmlformats.org/officeDocument/2006/relationships" xmlns:w="http://schemas.openxmlformats.org/wordprocessingml/2006/main">
  <w:divs>
    <w:div w:id="38780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8E32183-1A33-4855-8E99-FD1358EE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1630</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2018-07-02T12:03:00Z</dcterms:created>
  <dcterms:modified xsi:type="dcterms:W3CDTF">2018-07-02T12:03:00Z</dcterms:modified>
</cp:coreProperties>
</file>